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88D1D" w14:textId="77777777" w:rsidR="00B827DF" w:rsidRDefault="00B827DF" w:rsidP="009D4A7E"/>
    <w:p w14:paraId="444A890C" w14:textId="77777777" w:rsidR="007B0C75" w:rsidRPr="004D08D8" w:rsidRDefault="007B0C75" w:rsidP="004D08D8">
      <w:pPr>
        <w:jc w:val="center"/>
        <w:rPr>
          <w:rFonts w:ascii="Calibri" w:hAnsi="Calibri" w:cs="Calibri"/>
          <w:b/>
        </w:rPr>
      </w:pPr>
      <w:bookmarkStart w:id="0" w:name="OLE_LINK1"/>
      <w:r w:rsidRPr="007B0C75">
        <w:rPr>
          <w:rFonts w:ascii="Calibri" w:hAnsi="Calibri" w:cs="Calibri"/>
          <w:b/>
        </w:rPr>
        <w:t>Utrzymanie czystości dróg, parkingów, placów i ciągów komunikacji pieszej na terenie ANWIL S.A.</w:t>
      </w:r>
    </w:p>
    <w:bookmarkEnd w:id="0"/>
    <w:p w14:paraId="7A786068" w14:textId="77777777" w:rsidR="004D08D8" w:rsidRPr="003704BF" w:rsidRDefault="0077149C" w:rsidP="003704BF">
      <w:pPr>
        <w:pStyle w:val="Default"/>
        <w:numPr>
          <w:ilvl w:val="0"/>
          <w:numId w:val="21"/>
        </w:numPr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Czas trwania</w:t>
      </w:r>
      <w:r w:rsidR="004D08D8">
        <w:rPr>
          <w:rFonts w:asciiTheme="minorHAnsi" w:hAnsiTheme="minorHAnsi"/>
          <w:sz w:val="22"/>
          <w:szCs w:val="22"/>
        </w:rPr>
        <w:t xml:space="preserve"> utrzymania czystości dróg, parkingów, placów i ciągów komunikacji pieszej obejmuje okres od </w:t>
      </w:r>
      <w:r w:rsidR="003704BF">
        <w:rPr>
          <w:rFonts w:asciiTheme="minorHAnsi" w:hAnsiTheme="minorHAnsi"/>
          <w:b/>
          <w:sz w:val="22"/>
          <w:szCs w:val="22"/>
        </w:rPr>
        <w:t>1 maja do 31 października.</w:t>
      </w:r>
    </w:p>
    <w:p w14:paraId="771767D2" w14:textId="47C21329" w:rsidR="003704BF" w:rsidRDefault="003704BF" w:rsidP="003704BF">
      <w:pPr>
        <w:pStyle w:val="Default"/>
        <w:numPr>
          <w:ilvl w:val="0"/>
          <w:numId w:val="21"/>
        </w:num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Powierzchnia oraz szczegółowy zakres prac wskazany w załączniku </w:t>
      </w:r>
      <w:r w:rsidRPr="00246C54">
        <w:rPr>
          <w:rFonts w:asciiTheme="minorHAnsi" w:hAnsiTheme="minorHAnsi"/>
          <w:sz w:val="22"/>
          <w:szCs w:val="22"/>
        </w:rPr>
        <w:t xml:space="preserve">nr </w:t>
      </w:r>
      <w:r w:rsidR="00CC14E3">
        <w:rPr>
          <w:rFonts w:asciiTheme="minorHAnsi" w:hAnsiTheme="minorHAnsi"/>
          <w:sz w:val="22"/>
          <w:szCs w:val="22"/>
        </w:rPr>
        <w:t>2</w:t>
      </w:r>
    </w:p>
    <w:p w14:paraId="57F6CECF" w14:textId="77777777" w:rsidR="0077149C" w:rsidRPr="003D6B73" w:rsidRDefault="0077149C" w:rsidP="003704BF">
      <w:pPr>
        <w:pStyle w:val="Default"/>
        <w:numPr>
          <w:ilvl w:val="0"/>
          <w:numId w:val="21"/>
        </w:numPr>
        <w:spacing w:after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Zakres prac: </w:t>
      </w:r>
    </w:p>
    <w:p w14:paraId="3268CE37" w14:textId="77777777" w:rsidR="0077149C" w:rsidRDefault="0077149C" w:rsidP="0077149C">
      <w:pPr>
        <w:pStyle w:val="Akapitzlist"/>
        <w:numPr>
          <w:ilvl w:val="0"/>
          <w:numId w:val="22"/>
        </w:numPr>
        <w:spacing w:after="0" w:line="240" w:lineRule="auto"/>
        <w:ind w:left="1077" w:hanging="357"/>
        <w:jc w:val="both"/>
      </w:pPr>
      <w:r>
        <w:t>czyszcze</w:t>
      </w:r>
      <w:r w:rsidR="009D4A7E">
        <w:t>nie z pi</w:t>
      </w:r>
      <w:r>
        <w:t>asku i innych nieczystości wraz z wywozem do uprawnionego odbiorcy</w:t>
      </w:r>
    </w:p>
    <w:p w14:paraId="79BBE6D9" w14:textId="77777777" w:rsidR="009D4A7E" w:rsidRDefault="002D5120" w:rsidP="002D5120">
      <w:pPr>
        <w:pStyle w:val="Akapitzlist"/>
        <w:numPr>
          <w:ilvl w:val="0"/>
          <w:numId w:val="22"/>
        </w:numPr>
        <w:spacing w:after="0" w:line="240" w:lineRule="auto"/>
        <w:ind w:left="1077" w:hanging="357"/>
        <w:jc w:val="both"/>
      </w:pPr>
      <w:r>
        <w:t>w</w:t>
      </w:r>
      <w:r w:rsidR="009D4A7E">
        <w:t xml:space="preserve"> przypadku wystąpienia konieczności oczyszczenia nawierzchni z zanieczyszczeń w postaci warstw ziemi, piasku itp., spowodowanych intensywnymi opadami deszczu, lub z innych przyczyn</w:t>
      </w:r>
      <w:r w:rsidR="00297453">
        <w:t xml:space="preserve"> lub w terminie od 1 listopada do 31 kwietnia, </w:t>
      </w:r>
      <w:r w:rsidR="009D4A7E">
        <w:t xml:space="preserve"> Zamawiający przewiduje zlecenie Wykonawcy jednorazowe int</w:t>
      </w:r>
      <w:r w:rsidR="00297453">
        <w:t>erwencyjne czyszczenie, które będzie rozliczone na podstawie wskazanej stawki za m2 czys</w:t>
      </w:r>
      <w:r w:rsidR="001C4579">
        <w:t>zczenia.</w:t>
      </w:r>
    </w:p>
    <w:p w14:paraId="38940EFD" w14:textId="77777777" w:rsidR="00D8092C" w:rsidRDefault="00D8092C" w:rsidP="002D5120">
      <w:pPr>
        <w:pStyle w:val="Akapitzlist"/>
        <w:numPr>
          <w:ilvl w:val="0"/>
          <w:numId w:val="22"/>
        </w:numPr>
        <w:spacing w:after="0" w:line="240" w:lineRule="auto"/>
        <w:ind w:left="1077" w:hanging="357"/>
        <w:jc w:val="both"/>
      </w:pPr>
      <w:r>
        <w:t>odchwaszczanie chodników: ręczne, opryski chemiczne na chwasty</w:t>
      </w:r>
    </w:p>
    <w:p w14:paraId="230FD901" w14:textId="77777777" w:rsidR="00680143" w:rsidRDefault="00680143" w:rsidP="00680143">
      <w:pPr>
        <w:pStyle w:val="Akapitzlist"/>
        <w:spacing w:after="0" w:line="240" w:lineRule="auto"/>
        <w:ind w:left="1077"/>
        <w:jc w:val="both"/>
      </w:pPr>
    </w:p>
    <w:p w14:paraId="3204ADB7" w14:textId="77777777" w:rsidR="006A2947" w:rsidRDefault="00680143" w:rsidP="006A2947">
      <w:pPr>
        <w:pStyle w:val="Akapitzlist"/>
        <w:numPr>
          <w:ilvl w:val="0"/>
          <w:numId w:val="21"/>
        </w:numPr>
        <w:spacing w:after="0" w:line="240" w:lineRule="auto"/>
        <w:jc w:val="both"/>
      </w:pPr>
      <w:r>
        <w:t>Wymagany standard:</w:t>
      </w:r>
    </w:p>
    <w:p w14:paraId="788921B7" w14:textId="77777777" w:rsidR="006A2947" w:rsidRDefault="006A2947" w:rsidP="006A2947">
      <w:pPr>
        <w:pStyle w:val="Akapitzlist"/>
        <w:spacing w:after="0" w:line="240" w:lineRule="auto"/>
        <w:jc w:val="both"/>
      </w:pPr>
    </w:p>
    <w:p w14:paraId="3FDF5A53" w14:textId="76CC697A" w:rsidR="00680143" w:rsidRDefault="00680143" w:rsidP="001C4579">
      <w:pPr>
        <w:pStyle w:val="Akapitzlist"/>
        <w:numPr>
          <w:ilvl w:val="0"/>
          <w:numId w:val="27"/>
        </w:numPr>
        <w:spacing w:after="0" w:line="240" w:lineRule="auto"/>
        <w:ind w:left="1134" w:hanging="425"/>
        <w:jc w:val="both"/>
      </w:pPr>
      <w:r>
        <w:t xml:space="preserve">czyszczenie powierzchni wskazanych w Załączniku nr </w:t>
      </w:r>
      <w:r w:rsidR="00CC14E3">
        <w:t>2</w:t>
      </w:r>
      <w:r>
        <w:t xml:space="preserve"> </w:t>
      </w:r>
      <w:r w:rsidR="001C4579">
        <w:t xml:space="preserve">z wyłączeniem chodników przy Biurowcu Centrum Administracyjnego oraz Dyrekcji Technicznej </w:t>
      </w:r>
      <w:r w:rsidR="00297453" w:rsidRPr="00CC14E3">
        <w:t xml:space="preserve">– 1 raz </w:t>
      </w:r>
      <w:r w:rsidR="00AA5D0F" w:rsidRPr="00CC14E3">
        <w:t>na dwa miesiące</w:t>
      </w:r>
      <w:r w:rsidR="00CC14E3">
        <w:t xml:space="preserve">, wykonywane w miesiącach: czerwiec, sierpień, październik. </w:t>
      </w:r>
    </w:p>
    <w:p w14:paraId="7698EAE8" w14:textId="3CFB2A18" w:rsidR="00297453" w:rsidRDefault="00297453" w:rsidP="001C4579">
      <w:pPr>
        <w:pStyle w:val="Akapitzlist"/>
        <w:numPr>
          <w:ilvl w:val="0"/>
          <w:numId w:val="27"/>
        </w:numPr>
        <w:spacing w:after="0" w:line="240" w:lineRule="auto"/>
        <w:ind w:left="1134" w:hanging="425"/>
        <w:jc w:val="both"/>
      </w:pPr>
      <w:r>
        <w:t>czy</w:t>
      </w:r>
      <w:r w:rsidR="001C4579">
        <w:t xml:space="preserve">szczenie chodników przy Biurowcu Centrum Administracyjnego oraz Dyrekcji Technicznej </w:t>
      </w:r>
      <w:r>
        <w:t xml:space="preserve"> – </w:t>
      </w:r>
      <w:r w:rsidR="00CC14E3">
        <w:t xml:space="preserve">6 razy w każdym miesiącu po wcześniejszym ustaleniu terminów, przy czym płatność za tę usługę będzie odbywała się co drugi miesiąc, w miesiącu, w którym przypada płatność za czyszczenie powierzchni wskazanych w </w:t>
      </w:r>
      <w:proofErr w:type="spellStart"/>
      <w:r w:rsidR="00CC14E3">
        <w:t>tirecie</w:t>
      </w:r>
      <w:proofErr w:type="spellEnd"/>
      <w:r w:rsidR="00CC14E3">
        <w:t xml:space="preserve"> pierwszym niniejszego punktu. </w:t>
      </w:r>
    </w:p>
    <w:p w14:paraId="6378AE6E" w14:textId="77777777" w:rsidR="006A2947" w:rsidRDefault="006A2947" w:rsidP="006A2947">
      <w:pPr>
        <w:pStyle w:val="Akapitzlist"/>
        <w:numPr>
          <w:ilvl w:val="0"/>
          <w:numId w:val="27"/>
        </w:numPr>
        <w:spacing w:after="0" w:line="240" w:lineRule="auto"/>
        <w:ind w:left="1134" w:hanging="425"/>
        <w:jc w:val="both"/>
      </w:pPr>
      <w:r>
        <w:t xml:space="preserve">czyszczenie należy wykonywać mechanicznie, </w:t>
      </w:r>
      <w:r w:rsidRPr="0077149C">
        <w:t xml:space="preserve">a ciągi komunikacji pieszej oraz miejsca trudno dostępne należy czyścić </w:t>
      </w:r>
      <w:r>
        <w:t xml:space="preserve">ręcznie </w:t>
      </w:r>
    </w:p>
    <w:p w14:paraId="27C89E62" w14:textId="0A8AAD71" w:rsidR="006A2947" w:rsidRDefault="006A2947" w:rsidP="006A2947">
      <w:pPr>
        <w:pStyle w:val="Akapitzlist"/>
        <w:numPr>
          <w:ilvl w:val="0"/>
          <w:numId w:val="27"/>
        </w:numPr>
        <w:spacing w:after="0" w:line="240" w:lineRule="auto"/>
        <w:ind w:left="1134" w:hanging="425"/>
        <w:jc w:val="both"/>
      </w:pPr>
      <w:r>
        <w:t>zamiatanie mechaniczne należy wykonywać w porze zmniejszonego natężenia ruchu pojazdów (pora wieczorna, nocna, ranna lub w dni wolne od pracy) w sposób zapobiegający unoszeniu się kurzu</w:t>
      </w:r>
      <w:r w:rsidR="00CC14E3">
        <w:t>.</w:t>
      </w:r>
    </w:p>
    <w:p w14:paraId="5670E912" w14:textId="77777777" w:rsidR="006A2947" w:rsidRDefault="006A2947" w:rsidP="006A2947">
      <w:pPr>
        <w:spacing w:after="0" w:line="240" w:lineRule="auto"/>
        <w:jc w:val="both"/>
      </w:pPr>
    </w:p>
    <w:p w14:paraId="44AA3EB7" w14:textId="77777777" w:rsidR="00297453" w:rsidRDefault="00297453" w:rsidP="001C4579">
      <w:pPr>
        <w:spacing w:after="0" w:line="240" w:lineRule="auto"/>
        <w:jc w:val="both"/>
      </w:pPr>
    </w:p>
    <w:p w14:paraId="5234D0E4" w14:textId="77777777" w:rsidR="009D4A7E" w:rsidRDefault="009D4A7E" w:rsidP="002D5120"/>
    <w:p w14:paraId="4F3E8F92" w14:textId="77777777" w:rsidR="009D4A7E" w:rsidRPr="003A6AEF" w:rsidRDefault="009D4A7E" w:rsidP="009D4A7E">
      <w:pPr>
        <w:rPr>
          <w:b/>
        </w:rPr>
      </w:pPr>
      <w:r w:rsidRPr="003A6AEF">
        <w:rPr>
          <w:b/>
        </w:rPr>
        <w:t>Baza techniczna dla sprzętu:</w:t>
      </w:r>
    </w:p>
    <w:p w14:paraId="2E16BE97" w14:textId="77777777" w:rsidR="009D4A7E" w:rsidRDefault="009D4A7E" w:rsidP="009D4A7E">
      <w:r>
        <w:t>Wykonawca zobowiązany jest zapewnić stanowisko dyspozytorskie czynne całą dobę przez 7 dni w tygodniu z bezpośrednim kontaktem telefonicznym z Zamawiającym. Istnieje możliwości dzierżawy miejąca dla  potrzeb zaplecza technicznego na terenie zamkniętym ANWIL S.A.(oddzielna umowa najmu/dzierżawy).</w:t>
      </w:r>
    </w:p>
    <w:p w14:paraId="399A6592" w14:textId="77777777" w:rsidR="00C73E70" w:rsidRDefault="009D4A7E" w:rsidP="009D4A7E">
      <w:r>
        <w:t>Wykonawca zobowiązany jest do zawarcia  ubezpieczenia od odpowiedzialności cywilnej we własnym zakresie.</w:t>
      </w:r>
    </w:p>
    <w:sectPr w:rsidR="00C73E7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3CE2E" w14:textId="77777777" w:rsidR="007D5AD5" w:rsidRDefault="007D5AD5" w:rsidP="00497669">
      <w:pPr>
        <w:spacing w:after="0" w:line="240" w:lineRule="auto"/>
      </w:pPr>
      <w:r>
        <w:separator/>
      </w:r>
    </w:p>
  </w:endnote>
  <w:endnote w:type="continuationSeparator" w:id="0">
    <w:p w14:paraId="58B1C69E" w14:textId="77777777" w:rsidR="007D5AD5" w:rsidRDefault="007D5AD5" w:rsidP="0049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C5704" w14:textId="77777777" w:rsidR="007D5AD5" w:rsidRDefault="007D5AD5" w:rsidP="00497669">
      <w:pPr>
        <w:spacing w:after="0" w:line="240" w:lineRule="auto"/>
      </w:pPr>
      <w:r>
        <w:separator/>
      </w:r>
    </w:p>
  </w:footnote>
  <w:footnote w:type="continuationSeparator" w:id="0">
    <w:p w14:paraId="76CF9A1C" w14:textId="77777777" w:rsidR="007D5AD5" w:rsidRDefault="007D5AD5" w:rsidP="00497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32C92" w14:textId="77777777" w:rsidR="001C4579" w:rsidRDefault="001C4579">
    <w:pPr>
      <w:pStyle w:val="Nagwek"/>
    </w:pPr>
    <w:r>
      <w:t>Specyfikacja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91B79"/>
    <w:multiLevelType w:val="hybridMultilevel"/>
    <w:tmpl w:val="BE44B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04348"/>
    <w:multiLevelType w:val="hybridMultilevel"/>
    <w:tmpl w:val="AEA463F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901272"/>
    <w:multiLevelType w:val="hybridMultilevel"/>
    <w:tmpl w:val="9D8A3580"/>
    <w:lvl w:ilvl="0" w:tplc="85522740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C474DB"/>
    <w:multiLevelType w:val="hybridMultilevel"/>
    <w:tmpl w:val="A1C0C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F5849"/>
    <w:multiLevelType w:val="hybridMultilevel"/>
    <w:tmpl w:val="52A61AE0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 w15:restartNumberingAfterBreak="0">
    <w:nsid w:val="11411F0E"/>
    <w:multiLevelType w:val="hybridMultilevel"/>
    <w:tmpl w:val="301E7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30455"/>
    <w:multiLevelType w:val="hybridMultilevel"/>
    <w:tmpl w:val="BD40C8C4"/>
    <w:lvl w:ilvl="0" w:tplc="85522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B61C1"/>
    <w:multiLevelType w:val="hybridMultilevel"/>
    <w:tmpl w:val="0D14FE62"/>
    <w:lvl w:ilvl="0" w:tplc="8552274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AC71AF"/>
    <w:multiLevelType w:val="hybridMultilevel"/>
    <w:tmpl w:val="BB6E2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E6ACA"/>
    <w:multiLevelType w:val="hybridMultilevel"/>
    <w:tmpl w:val="174406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B2CF8"/>
    <w:multiLevelType w:val="hybridMultilevel"/>
    <w:tmpl w:val="C944A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471A7"/>
    <w:multiLevelType w:val="hybridMultilevel"/>
    <w:tmpl w:val="D5CC9A5A"/>
    <w:lvl w:ilvl="0" w:tplc="85522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B6743"/>
    <w:multiLevelType w:val="hybridMultilevel"/>
    <w:tmpl w:val="6E1CA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F6488"/>
    <w:multiLevelType w:val="hybridMultilevel"/>
    <w:tmpl w:val="E0363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83A2A"/>
    <w:multiLevelType w:val="hybridMultilevel"/>
    <w:tmpl w:val="1110D4C8"/>
    <w:lvl w:ilvl="0" w:tplc="85522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77C8A"/>
    <w:multiLevelType w:val="hybridMultilevel"/>
    <w:tmpl w:val="011CC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D31D4"/>
    <w:multiLevelType w:val="hybridMultilevel"/>
    <w:tmpl w:val="569AC2E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E15B9"/>
    <w:multiLevelType w:val="hybridMultilevel"/>
    <w:tmpl w:val="37E0E49A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C1F67C3"/>
    <w:multiLevelType w:val="hybridMultilevel"/>
    <w:tmpl w:val="57C466EC"/>
    <w:lvl w:ilvl="0" w:tplc="85522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041A82"/>
    <w:multiLevelType w:val="hybridMultilevel"/>
    <w:tmpl w:val="5F603B2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9148F0"/>
    <w:multiLevelType w:val="hybridMultilevel"/>
    <w:tmpl w:val="5B927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A7C06"/>
    <w:multiLevelType w:val="hybridMultilevel"/>
    <w:tmpl w:val="6D2CD0A4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FBA03CB"/>
    <w:multiLevelType w:val="hybridMultilevel"/>
    <w:tmpl w:val="4F700CF4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702E6FA9"/>
    <w:multiLevelType w:val="hybridMultilevel"/>
    <w:tmpl w:val="E988CA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5F7123"/>
    <w:multiLevelType w:val="hybridMultilevel"/>
    <w:tmpl w:val="2172612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78261DBA"/>
    <w:multiLevelType w:val="hybridMultilevel"/>
    <w:tmpl w:val="525C058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ACF37FF"/>
    <w:multiLevelType w:val="hybridMultilevel"/>
    <w:tmpl w:val="ED9C28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84004">
    <w:abstractNumId w:val="9"/>
  </w:num>
  <w:num w:numId="2" w16cid:durableId="1058241566">
    <w:abstractNumId w:val="15"/>
  </w:num>
  <w:num w:numId="3" w16cid:durableId="234365151">
    <w:abstractNumId w:val="22"/>
  </w:num>
  <w:num w:numId="4" w16cid:durableId="1405880760">
    <w:abstractNumId w:val="26"/>
  </w:num>
  <w:num w:numId="5" w16cid:durableId="1284851009">
    <w:abstractNumId w:val="23"/>
  </w:num>
  <w:num w:numId="6" w16cid:durableId="164442066">
    <w:abstractNumId w:val="16"/>
  </w:num>
  <w:num w:numId="7" w16cid:durableId="464322857">
    <w:abstractNumId w:val="20"/>
  </w:num>
  <w:num w:numId="8" w16cid:durableId="1758087572">
    <w:abstractNumId w:val="5"/>
  </w:num>
  <w:num w:numId="9" w16cid:durableId="864488898">
    <w:abstractNumId w:val="14"/>
  </w:num>
  <w:num w:numId="10" w16cid:durableId="344791438">
    <w:abstractNumId w:val="19"/>
  </w:num>
  <w:num w:numId="11" w16cid:durableId="2050959451">
    <w:abstractNumId w:val="8"/>
  </w:num>
  <w:num w:numId="12" w16cid:durableId="1156262577">
    <w:abstractNumId w:val="3"/>
  </w:num>
  <w:num w:numId="13" w16cid:durableId="422532855">
    <w:abstractNumId w:val="10"/>
  </w:num>
  <w:num w:numId="14" w16cid:durableId="1146363801">
    <w:abstractNumId w:val="18"/>
  </w:num>
  <w:num w:numId="15" w16cid:durableId="662465173">
    <w:abstractNumId w:val="17"/>
  </w:num>
  <w:num w:numId="16" w16cid:durableId="1476409176">
    <w:abstractNumId w:val="4"/>
  </w:num>
  <w:num w:numId="17" w16cid:durableId="2047441788">
    <w:abstractNumId w:val="24"/>
  </w:num>
  <w:num w:numId="18" w16cid:durableId="2059477877">
    <w:abstractNumId w:val="25"/>
  </w:num>
  <w:num w:numId="19" w16cid:durableId="7296823">
    <w:abstractNumId w:val="21"/>
  </w:num>
  <w:num w:numId="20" w16cid:durableId="495077410">
    <w:abstractNumId w:val="12"/>
  </w:num>
  <w:num w:numId="21" w16cid:durableId="1021393806">
    <w:abstractNumId w:val="0"/>
  </w:num>
  <w:num w:numId="22" w16cid:durableId="1278173695">
    <w:abstractNumId w:val="2"/>
  </w:num>
  <w:num w:numId="23" w16cid:durableId="800809921">
    <w:abstractNumId w:val="1"/>
  </w:num>
  <w:num w:numId="24" w16cid:durableId="762916032">
    <w:abstractNumId w:val="13"/>
  </w:num>
  <w:num w:numId="25" w16cid:durableId="187379843">
    <w:abstractNumId w:val="7"/>
  </w:num>
  <w:num w:numId="26" w16cid:durableId="838664688">
    <w:abstractNumId w:val="6"/>
  </w:num>
  <w:num w:numId="27" w16cid:durableId="1744610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092"/>
    <w:rsid w:val="00002810"/>
    <w:rsid w:val="00042A79"/>
    <w:rsid w:val="000767D0"/>
    <w:rsid w:val="00123ED0"/>
    <w:rsid w:val="0014574E"/>
    <w:rsid w:val="00192314"/>
    <w:rsid w:val="001B4571"/>
    <w:rsid w:val="001C4579"/>
    <w:rsid w:val="00246C54"/>
    <w:rsid w:val="00297453"/>
    <w:rsid w:val="002D2CC8"/>
    <w:rsid w:val="002D5120"/>
    <w:rsid w:val="003704BF"/>
    <w:rsid w:val="003A6AEF"/>
    <w:rsid w:val="003D6B73"/>
    <w:rsid w:val="0041525E"/>
    <w:rsid w:val="00497669"/>
    <w:rsid w:val="004D08D8"/>
    <w:rsid w:val="005D2044"/>
    <w:rsid w:val="005D4373"/>
    <w:rsid w:val="006525D1"/>
    <w:rsid w:val="00657B00"/>
    <w:rsid w:val="00680143"/>
    <w:rsid w:val="006A2947"/>
    <w:rsid w:val="00712092"/>
    <w:rsid w:val="00716FD6"/>
    <w:rsid w:val="00770E09"/>
    <w:rsid w:val="0077149C"/>
    <w:rsid w:val="007B0C75"/>
    <w:rsid w:val="007D5AD5"/>
    <w:rsid w:val="008A4C9E"/>
    <w:rsid w:val="008E5BF8"/>
    <w:rsid w:val="008E7283"/>
    <w:rsid w:val="00930522"/>
    <w:rsid w:val="009A329A"/>
    <w:rsid w:val="009B086C"/>
    <w:rsid w:val="009D4A7E"/>
    <w:rsid w:val="009D502E"/>
    <w:rsid w:val="00A003D3"/>
    <w:rsid w:val="00A13A72"/>
    <w:rsid w:val="00A14854"/>
    <w:rsid w:val="00AA5D0F"/>
    <w:rsid w:val="00B20239"/>
    <w:rsid w:val="00B827DF"/>
    <w:rsid w:val="00C350AE"/>
    <w:rsid w:val="00C414E0"/>
    <w:rsid w:val="00C464E9"/>
    <w:rsid w:val="00C54A16"/>
    <w:rsid w:val="00C73E70"/>
    <w:rsid w:val="00C77042"/>
    <w:rsid w:val="00CC14E3"/>
    <w:rsid w:val="00D302C1"/>
    <w:rsid w:val="00D76F16"/>
    <w:rsid w:val="00D8092C"/>
    <w:rsid w:val="00DB4889"/>
    <w:rsid w:val="00E10430"/>
    <w:rsid w:val="00E24062"/>
    <w:rsid w:val="00E35941"/>
    <w:rsid w:val="00E4232A"/>
    <w:rsid w:val="00EB2387"/>
    <w:rsid w:val="00EB6359"/>
    <w:rsid w:val="00EE5FE4"/>
    <w:rsid w:val="00F3773A"/>
    <w:rsid w:val="00FE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7428D"/>
  <w15:docId w15:val="{84333D44-EDCC-4206-A068-F628CFC9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6AE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669"/>
  </w:style>
  <w:style w:type="paragraph" w:styleId="Stopka">
    <w:name w:val="footer"/>
    <w:basedOn w:val="Normalny"/>
    <w:link w:val="StopkaZnak"/>
    <w:uiPriority w:val="99"/>
    <w:unhideWhenUsed/>
    <w:rsid w:val="0049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669"/>
  </w:style>
  <w:style w:type="paragraph" w:customStyle="1" w:styleId="Default">
    <w:name w:val="Default"/>
    <w:rsid w:val="00D76F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Kuś</dc:creator>
  <cp:lastModifiedBy>Lewandowska Emilia (ANW)</cp:lastModifiedBy>
  <cp:revision>9</cp:revision>
  <cp:lastPrinted>2019-09-25T07:11:00Z</cp:lastPrinted>
  <dcterms:created xsi:type="dcterms:W3CDTF">2019-09-24T19:27:00Z</dcterms:created>
  <dcterms:modified xsi:type="dcterms:W3CDTF">2025-11-17T12:25:00Z</dcterms:modified>
</cp:coreProperties>
</file>